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3BB3" w14:textId="2C4897E5" w:rsidR="005E6379" w:rsidRPr="005E6379" w:rsidRDefault="00F92910" w:rsidP="005E6379">
      <w:pPr>
        <w:spacing w:after="240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40"/>
          <w:szCs w:val="36"/>
        </w:rPr>
        <w:t>天主教聖心學校財團法人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新北市聖心女子高級中學附設國中部</w:t>
      </w:r>
      <w:r>
        <w:rPr>
          <w:rFonts w:ascii="標楷體" w:eastAsia="標楷體" w:hAnsi="標楷體" w:hint="eastAsia"/>
          <w:b/>
          <w:bCs/>
          <w:sz w:val="40"/>
          <w:szCs w:val="36"/>
        </w:rPr>
        <w:t>114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學年度七年級新生</w:t>
      </w:r>
      <w:r w:rsidR="00186A4D" w:rsidRPr="00F92910">
        <w:rPr>
          <w:rFonts w:ascii="標楷體" w:eastAsia="標楷體" w:hAnsi="標楷體" w:hint="eastAsia"/>
          <w:b/>
          <w:bCs/>
          <w:color w:val="0000FF"/>
          <w:sz w:val="40"/>
          <w:szCs w:val="36"/>
        </w:rPr>
        <w:t>線上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招生說明會</w:t>
      </w:r>
    </w:p>
    <w:p w14:paraId="5EDD9419" w14:textId="0775809C" w:rsidR="00F92910" w:rsidRPr="00F445FB" w:rsidRDefault="005E6379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一、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宗旨：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向小學六年級</w:t>
      </w:r>
      <w:r w:rsidR="00F445FB">
        <w:rPr>
          <w:rFonts w:ascii="標楷體" w:eastAsia="標楷體" w:hAnsi="標楷體" w:hint="eastAsia"/>
          <w:sz w:val="28"/>
          <w:szCs w:val="24"/>
        </w:rPr>
        <w:t>應屆畢業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女學生家長介紹聖心教育</w:t>
      </w:r>
      <w:r w:rsidR="00F445FB">
        <w:rPr>
          <w:rFonts w:ascii="標楷體" w:eastAsia="標楷體" w:hAnsi="標楷體" w:hint="eastAsia"/>
          <w:sz w:val="28"/>
          <w:szCs w:val="24"/>
        </w:rPr>
        <w:t>及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辦學特色，吸引家長及學生選擇就讀本校。</w:t>
      </w:r>
    </w:p>
    <w:p w14:paraId="0B71E4B7" w14:textId="63B59B39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二、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時間:11</w:t>
      </w:r>
      <w:r w:rsidRPr="00F445FB">
        <w:rPr>
          <w:rFonts w:ascii="標楷體" w:eastAsia="標楷體" w:hAnsi="標楷體" w:hint="eastAsia"/>
          <w:sz w:val="28"/>
          <w:szCs w:val="28"/>
        </w:rPr>
        <w:t>3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年1</w:t>
      </w:r>
      <w:r w:rsidRPr="00F445FB">
        <w:rPr>
          <w:rFonts w:ascii="標楷體" w:eastAsia="標楷體" w:hAnsi="標楷體" w:hint="eastAsia"/>
          <w:sz w:val="28"/>
          <w:szCs w:val="28"/>
        </w:rPr>
        <w:t>1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月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2</w:t>
      </w:r>
      <w:r w:rsidRPr="00F445FB">
        <w:rPr>
          <w:rFonts w:ascii="標楷體" w:eastAsia="標楷體" w:hAnsi="標楷體" w:hint="eastAsia"/>
          <w:sz w:val="28"/>
          <w:szCs w:val="28"/>
        </w:rPr>
        <w:t>3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日(週六)上午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9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:</w:t>
      </w:r>
      <w:r w:rsidR="00BC726D" w:rsidRPr="00F445FB">
        <w:rPr>
          <w:rFonts w:ascii="標楷體" w:eastAsia="標楷體" w:hAnsi="標楷體" w:hint="eastAsia"/>
          <w:sz w:val="28"/>
          <w:szCs w:val="28"/>
        </w:rPr>
        <w:t>4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0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~11:00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 xml:space="preserve"> (說明會10:00開始)</w:t>
      </w:r>
    </w:p>
    <w:p w14:paraId="2F06E814" w14:textId="47A7708D" w:rsidR="00F92910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三、報名方式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：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家長線上報名</w:t>
      </w:r>
      <w:r w:rsidRPr="00F445FB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4" w:history="1">
        <w:r w:rsidR="00F445FB" w:rsidRPr="00F445FB">
          <w:rPr>
            <w:rStyle w:val="a5"/>
            <w:rFonts w:ascii="標楷體" w:eastAsia="標楷體" w:hAnsi="標楷體"/>
            <w:sz w:val="28"/>
            <w:szCs w:val="28"/>
          </w:rPr>
          <w:t>https://forms.gle/yndGDFUGwGqdLzhF7</w:t>
        </w:r>
      </w:hyperlink>
    </w:p>
    <w:p w14:paraId="28CAFFFE" w14:textId="2310848B" w:rsidR="005E6379" w:rsidRPr="00F445FB" w:rsidRDefault="00F445FB" w:rsidP="00F445FB">
      <w:pPr>
        <w:snapToGrid w:val="0"/>
        <w:spacing w:line="276" w:lineRule="auto"/>
        <w:ind w:leftChars="708" w:left="1699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活動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前一週e</w:t>
      </w:r>
      <w:r w:rsidR="00997765" w:rsidRPr="00F445FB">
        <w:rPr>
          <w:rFonts w:ascii="標楷體" w:eastAsia="標楷體" w:hAnsi="標楷體"/>
          <w:sz w:val="28"/>
          <w:szCs w:val="28"/>
        </w:rPr>
        <w:t>mail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會議連結至家長信箱中</w:t>
      </w:r>
      <w:r w:rsidRPr="00F445FB">
        <w:rPr>
          <w:rFonts w:ascii="標楷體" w:eastAsia="標楷體" w:hAnsi="標楷體" w:hint="eastAsia"/>
          <w:sz w:val="28"/>
          <w:szCs w:val="28"/>
        </w:rPr>
        <w:t>)</w:t>
      </w:r>
    </w:p>
    <w:p w14:paraId="243138E5" w14:textId="3144617A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四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、活動流程：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3544"/>
        <w:gridCol w:w="2977"/>
      </w:tblGrid>
      <w:tr w:rsidR="00F445FB" w:rsidRPr="00F445FB" w14:paraId="203D41D3" w14:textId="3F3371C6" w:rsidTr="00F445FB">
        <w:trPr>
          <w:trHeight w:val="51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A9317EC" w14:textId="2F785D3C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809756D" w14:textId="47A3009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DEAB562" w14:textId="55D9774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F445FB" w:rsidRPr="00F445FB" w14:paraId="3FB0CC84" w14:textId="3098F358" w:rsidTr="00F445FB">
        <w:trPr>
          <w:trHeight w:val="510"/>
        </w:trPr>
        <w:tc>
          <w:tcPr>
            <w:tcW w:w="2268" w:type="dxa"/>
            <w:vAlign w:val="center"/>
          </w:tcPr>
          <w:p w14:paraId="69131198" w14:textId="135F067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9:50~10:00</w:t>
            </w:r>
          </w:p>
        </w:tc>
        <w:tc>
          <w:tcPr>
            <w:tcW w:w="3544" w:type="dxa"/>
            <w:vAlign w:val="center"/>
          </w:tcPr>
          <w:p w14:paraId="1B96DB2C" w14:textId="484146B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迎賓報到</w:t>
            </w:r>
          </w:p>
        </w:tc>
        <w:tc>
          <w:tcPr>
            <w:tcW w:w="2977" w:type="dxa"/>
            <w:vAlign w:val="center"/>
          </w:tcPr>
          <w:p w14:paraId="0562F07E" w14:textId="0316992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  <w:tr w:rsidR="00F445FB" w:rsidRPr="00F445FB" w14:paraId="09F9727C" w14:textId="319D2510" w:rsidTr="00F445FB">
        <w:trPr>
          <w:trHeight w:val="510"/>
        </w:trPr>
        <w:tc>
          <w:tcPr>
            <w:tcW w:w="2268" w:type="dxa"/>
            <w:vAlign w:val="center"/>
          </w:tcPr>
          <w:p w14:paraId="7CA2CD60" w14:textId="590CDE29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10:00~10:15</w:t>
            </w:r>
          </w:p>
        </w:tc>
        <w:tc>
          <w:tcPr>
            <w:tcW w:w="3544" w:type="dxa"/>
            <w:vAlign w:val="center"/>
          </w:tcPr>
          <w:p w14:paraId="586AB641" w14:textId="10DEC710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校長致歡迎詞</w:t>
            </w:r>
          </w:p>
          <w:p w14:paraId="0CADCB86" w14:textId="60D6DD4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介紹聖心教育</w:t>
            </w:r>
          </w:p>
        </w:tc>
        <w:tc>
          <w:tcPr>
            <w:tcW w:w="2977" w:type="dxa"/>
            <w:vAlign w:val="center"/>
          </w:tcPr>
          <w:p w14:paraId="026579AC" w14:textId="20521D94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魏雪玲校長</w:t>
            </w:r>
          </w:p>
        </w:tc>
      </w:tr>
      <w:tr w:rsidR="00F445FB" w:rsidRPr="00F445FB" w14:paraId="728B851F" w14:textId="43C5EA7B" w:rsidTr="00F445FB">
        <w:trPr>
          <w:trHeight w:val="510"/>
        </w:trPr>
        <w:tc>
          <w:tcPr>
            <w:tcW w:w="2268" w:type="dxa"/>
            <w:vAlign w:val="center"/>
          </w:tcPr>
          <w:p w14:paraId="41A9BEF7" w14:textId="3D2EAFA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10:15~10:25</w:t>
            </w:r>
          </w:p>
        </w:tc>
        <w:tc>
          <w:tcPr>
            <w:tcW w:w="3544" w:type="dxa"/>
            <w:vAlign w:val="center"/>
          </w:tcPr>
          <w:p w14:paraId="280FD1E1" w14:textId="3E7FA41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特色課程及英語學程介紹</w:t>
            </w:r>
          </w:p>
        </w:tc>
        <w:tc>
          <w:tcPr>
            <w:tcW w:w="2977" w:type="dxa"/>
            <w:vAlign w:val="center"/>
          </w:tcPr>
          <w:p w14:paraId="01F36C39" w14:textId="41C70DE7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</w:tr>
      <w:tr w:rsidR="00F445FB" w:rsidRPr="00F445FB" w14:paraId="7C311222" w14:textId="065A3114" w:rsidTr="00F445FB">
        <w:trPr>
          <w:trHeight w:val="510"/>
        </w:trPr>
        <w:tc>
          <w:tcPr>
            <w:tcW w:w="2268" w:type="dxa"/>
            <w:vAlign w:val="center"/>
          </w:tcPr>
          <w:p w14:paraId="6D7EDBDD" w14:textId="573515C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3544" w:type="dxa"/>
            <w:vAlign w:val="center"/>
          </w:tcPr>
          <w:p w14:paraId="36C5A9E4" w14:textId="0C6D20F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生活輔導及住宿生活介紹</w:t>
            </w:r>
          </w:p>
        </w:tc>
        <w:tc>
          <w:tcPr>
            <w:tcW w:w="2977" w:type="dxa"/>
            <w:vAlign w:val="center"/>
          </w:tcPr>
          <w:p w14:paraId="58136C5D" w14:textId="5195CF6F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</w:tr>
      <w:tr w:rsidR="00F445FB" w:rsidRPr="00F445FB" w14:paraId="488198C2" w14:textId="6446C4B7" w:rsidTr="00F445FB">
        <w:trPr>
          <w:trHeight w:val="510"/>
        </w:trPr>
        <w:tc>
          <w:tcPr>
            <w:tcW w:w="2268" w:type="dxa"/>
            <w:vAlign w:val="center"/>
          </w:tcPr>
          <w:p w14:paraId="244E4C99" w14:textId="7EDAEB2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10:35~10:40</w:t>
            </w:r>
          </w:p>
        </w:tc>
        <w:tc>
          <w:tcPr>
            <w:tcW w:w="3544" w:type="dxa"/>
            <w:vAlign w:val="center"/>
          </w:tcPr>
          <w:p w14:paraId="6ADD5F4C" w14:textId="7B43C84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生命教育課程與輔導介紹</w:t>
            </w:r>
          </w:p>
        </w:tc>
        <w:tc>
          <w:tcPr>
            <w:tcW w:w="2977" w:type="dxa"/>
            <w:vAlign w:val="center"/>
          </w:tcPr>
          <w:p w14:paraId="499DDF05" w14:textId="7266A49A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</w:tr>
      <w:tr w:rsidR="00F445FB" w:rsidRPr="00F445FB" w14:paraId="1803206B" w14:textId="2A036638" w:rsidTr="00F445FB">
        <w:trPr>
          <w:trHeight w:val="510"/>
        </w:trPr>
        <w:tc>
          <w:tcPr>
            <w:tcW w:w="2268" w:type="dxa"/>
            <w:vAlign w:val="center"/>
          </w:tcPr>
          <w:p w14:paraId="35FD2245" w14:textId="29481486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10:40~11:00</w:t>
            </w:r>
          </w:p>
        </w:tc>
        <w:tc>
          <w:tcPr>
            <w:tcW w:w="3544" w:type="dxa"/>
            <w:vAlign w:val="center"/>
          </w:tcPr>
          <w:p w14:paraId="4B187EFE" w14:textId="2019E6B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Q &amp; A</w:t>
            </w:r>
          </w:p>
        </w:tc>
        <w:tc>
          <w:tcPr>
            <w:tcW w:w="2977" w:type="dxa"/>
            <w:vAlign w:val="center"/>
          </w:tcPr>
          <w:p w14:paraId="05CCAC85" w14:textId="736A4CDE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</w:tbl>
    <w:p w14:paraId="25841DC9" w14:textId="5013CAE5" w:rsidR="005E6379" w:rsidRPr="00F445FB" w:rsidRDefault="005E6379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p w14:paraId="094285CE" w14:textId="77777777" w:rsidR="00F445FB" w:rsidRPr="00F445FB" w:rsidRDefault="00F445FB" w:rsidP="00F445FB">
      <w:pPr>
        <w:snapToGrid w:val="0"/>
        <w:spacing w:line="276" w:lineRule="auto"/>
        <w:ind w:left="1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五、認識聖心女中：</w:t>
      </w:r>
    </w:p>
    <w:p w14:paraId="5813F658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(一)學校官方網站：</w:t>
      </w:r>
      <w:hyperlink r:id="rId5" w:history="1">
        <w:r w:rsidRPr="00F445FB">
          <w:rPr>
            <w:rStyle w:val="a5"/>
            <w:rFonts w:ascii="標楷體" w:eastAsia="標楷體" w:hAnsi="標楷體" w:hint="eastAsia"/>
            <w:sz w:val="28"/>
            <w:szCs w:val="28"/>
          </w:rPr>
          <w:t>w</w:t>
        </w:r>
        <w:r w:rsidRPr="00F445FB">
          <w:rPr>
            <w:rStyle w:val="a5"/>
            <w:rFonts w:ascii="標楷體" w:eastAsia="標楷體" w:hAnsi="標楷體"/>
            <w:sz w:val="28"/>
            <w:szCs w:val="28"/>
          </w:rPr>
          <w:t>ww.shgsh.ntpc.edu.tw</w:t>
        </w:r>
      </w:hyperlink>
    </w:p>
    <w:p w14:paraId="10DE64E4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/>
          <w:sz w:val="28"/>
          <w:szCs w:val="28"/>
        </w:rPr>
        <w:t>(</w:t>
      </w:r>
      <w:r w:rsidRPr="00F445FB">
        <w:rPr>
          <w:rFonts w:ascii="標楷體" w:eastAsia="標楷體" w:hAnsi="標楷體" w:hint="eastAsia"/>
          <w:sz w:val="28"/>
          <w:szCs w:val="28"/>
        </w:rPr>
        <w:t>二)招生資訊網：</w:t>
      </w:r>
      <w:hyperlink r:id="rId6" w:history="1">
        <w:r w:rsidRPr="00F445FB">
          <w:rPr>
            <w:rStyle w:val="a5"/>
            <w:rFonts w:ascii="標楷體" w:eastAsia="標楷體" w:hAnsi="標楷體"/>
            <w:sz w:val="28"/>
            <w:szCs w:val="28"/>
          </w:rPr>
          <w:t>sites.google.com/shgsh.ntpc.edu.tw/enroll</w:t>
        </w:r>
      </w:hyperlink>
    </w:p>
    <w:p w14:paraId="3ED126EA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(三)粉絲專頁：</w:t>
      </w:r>
    </w:p>
    <w:p w14:paraId="78CEBFAA" w14:textId="77777777" w:rsidR="00F445FB" w:rsidRPr="0048526A" w:rsidRDefault="00F445FB" w:rsidP="00F445FB">
      <w:pPr>
        <w:snapToGrid w:val="0"/>
        <w:ind w:leftChars="200" w:left="486" w:hangingChars="2" w:hanging="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88A8861" wp14:editId="659EC229">
            <wp:extent cx="1539240" cy="1539240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168B7F55" wp14:editId="00A08A98">
            <wp:extent cx="1549196" cy="1553821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30" cy="15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9F18ADD" wp14:editId="3269091E">
            <wp:extent cx="1569720" cy="156972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80056" w14:textId="7237EB7E" w:rsidR="00997765" w:rsidRPr="00997765" w:rsidRDefault="00997765" w:rsidP="00997765">
      <w:pPr>
        <w:jc w:val="center"/>
        <w:rPr>
          <w:rFonts w:ascii="標楷體" w:eastAsia="標楷體" w:hAnsi="標楷體"/>
        </w:rPr>
      </w:pPr>
    </w:p>
    <w:sectPr w:rsidR="00997765" w:rsidRPr="00997765" w:rsidSect="005E63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79"/>
    <w:rsid w:val="00186A4D"/>
    <w:rsid w:val="003F555E"/>
    <w:rsid w:val="005E6379"/>
    <w:rsid w:val="006524B0"/>
    <w:rsid w:val="006C7D64"/>
    <w:rsid w:val="00725307"/>
    <w:rsid w:val="007A0E11"/>
    <w:rsid w:val="00997765"/>
    <w:rsid w:val="00BC726D"/>
    <w:rsid w:val="00C8065C"/>
    <w:rsid w:val="00E17EA4"/>
    <w:rsid w:val="00F445FB"/>
    <w:rsid w:val="00F458F9"/>
    <w:rsid w:val="00F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4176"/>
  <w15:chartTrackingRefBased/>
  <w15:docId w15:val="{0209B0F8-30E5-4D47-A10F-459202E5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379"/>
    <w:pPr>
      <w:ind w:leftChars="200" w:left="480"/>
    </w:pPr>
  </w:style>
  <w:style w:type="table" w:styleId="a4">
    <w:name w:val="Table Grid"/>
    <w:basedOn w:val="a1"/>
    <w:uiPriority w:val="39"/>
    <w:rsid w:val="005E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445F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45F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F5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hgsh.ntpc.edu.tw/enro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hgsh.ntpc.edu.t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gle/yndGDFUGwGqdLzhF7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2024-10-30T07:53:00Z</dcterms:created>
  <dcterms:modified xsi:type="dcterms:W3CDTF">2024-10-30T07:53:00Z</dcterms:modified>
</cp:coreProperties>
</file>